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F4" w:rsidRDefault="005073F4">
      <w:pPr>
        <w:rPr>
          <w:rFonts w:ascii="Raleway Medium" w:eastAsia="Raleway Medium" w:hAnsi="Raleway Medium" w:cs="Raleway Medium"/>
          <w:sz w:val="18"/>
          <w:szCs w:val="18"/>
        </w:rPr>
      </w:pPr>
    </w:p>
    <w:p w:rsidR="00EF29F3" w:rsidRDefault="00EF29F3">
      <w:pPr>
        <w:rPr>
          <w:rFonts w:ascii="Raleway Medium" w:eastAsia="Raleway Medium" w:hAnsi="Raleway Medium" w:cs="Raleway Medium"/>
          <w:sz w:val="18"/>
          <w:szCs w:val="18"/>
        </w:rPr>
      </w:pPr>
    </w:p>
    <w:p w:rsidR="0075740D" w:rsidRDefault="0075740D">
      <w:pPr>
        <w:rPr>
          <w:rFonts w:ascii="Raleway Medium" w:eastAsia="Raleway Medium" w:hAnsi="Raleway Medium" w:cs="Raleway Medium"/>
          <w:sz w:val="18"/>
          <w:szCs w:val="18"/>
        </w:rPr>
      </w:pPr>
    </w:p>
    <w:p w:rsidR="0075740D" w:rsidRPr="00457C5A" w:rsidRDefault="00CC01FF" w:rsidP="00266CCE">
      <w:pPr>
        <w:pStyle w:val="RPNATitre2"/>
      </w:pPr>
      <w:r>
        <w:t>C</w:t>
      </w:r>
      <w:r w:rsidR="0075740D" w:rsidRPr="00457C5A">
        <w:t>ommissions de travail du RPNA</w:t>
      </w:r>
      <w:r>
        <w:t>-2021</w:t>
      </w:r>
    </w:p>
    <w:p w:rsidR="004D7CFF" w:rsidRDefault="004D7CFF">
      <w:pPr>
        <w:rPr>
          <w:rFonts w:ascii="Raleway Medium" w:eastAsia="Raleway Medium" w:hAnsi="Raleway Medium" w:cs="Raleway Medium"/>
          <w:sz w:val="18"/>
          <w:szCs w:val="18"/>
        </w:rPr>
      </w:pPr>
    </w:p>
    <w:p w:rsidR="005073F4" w:rsidRDefault="005073F4">
      <w:pPr>
        <w:rPr>
          <w:rFonts w:ascii="Raleway Medium" w:eastAsia="Raleway Medium" w:hAnsi="Raleway Medium" w:cs="Raleway Medium"/>
          <w:sz w:val="18"/>
          <w:szCs w:val="18"/>
        </w:rPr>
      </w:pPr>
    </w:p>
    <w:tbl>
      <w:tblPr>
        <w:tblStyle w:val="TableauGrille1Clair-Accentuation4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3260"/>
        <w:gridCol w:w="4455"/>
      </w:tblGrid>
      <w:tr w:rsidR="0050653D" w:rsidRPr="00CC01FF" w:rsidTr="00F4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50653D" w:rsidRPr="00F468DD" w:rsidRDefault="0050653D" w:rsidP="0032764A">
            <w:pPr>
              <w:pStyle w:val="Sansinterligne"/>
              <w:rPr>
                <w:rFonts w:ascii="Verdana" w:hAnsi="Verdana"/>
              </w:rPr>
            </w:pPr>
            <w:r w:rsidRPr="00F468DD">
              <w:rPr>
                <w:rFonts w:ascii="Verdana" w:hAnsi="Verdana"/>
              </w:rPr>
              <w:t>Thème</w:t>
            </w:r>
          </w:p>
          <w:p w:rsidR="004D7CFF" w:rsidRPr="004D7CFF" w:rsidRDefault="004D7CFF" w:rsidP="0032764A">
            <w:pPr>
              <w:pStyle w:val="Sansinterligne"/>
              <w:rPr>
                <w:rFonts w:ascii="Verdana" w:hAnsi="Verdana"/>
                <w:highlight w:val="cyan"/>
              </w:rPr>
            </w:pPr>
          </w:p>
        </w:tc>
        <w:tc>
          <w:tcPr>
            <w:tcW w:w="3260" w:type="dxa"/>
          </w:tcPr>
          <w:p w:rsidR="0050653D" w:rsidRDefault="0050653D" w:rsidP="0032764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CC01FF">
              <w:rPr>
                <w:rFonts w:ascii="Verdana" w:hAnsi="Verdana"/>
              </w:rPr>
              <w:t>Référent comité scientifique</w:t>
            </w:r>
          </w:p>
          <w:p w:rsidR="00AB5B50" w:rsidRPr="00CC01FF" w:rsidRDefault="00AB5B50" w:rsidP="0032764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SF de liaison</w:t>
            </w:r>
          </w:p>
        </w:tc>
        <w:tc>
          <w:tcPr>
            <w:tcW w:w="4455" w:type="dxa"/>
          </w:tcPr>
          <w:p w:rsidR="0050653D" w:rsidRPr="00CC01FF" w:rsidRDefault="00255C0B" w:rsidP="00255C0B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Objectifs</w:t>
            </w:r>
            <w:r w:rsidR="0050653D" w:rsidRPr="00CC01FF">
              <w:rPr>
                <w:rFonts w:ascii="Verdana" w:hAnsi="Verdana"/>
              </w:rPr>
              <w:t xml:space="preserve"> (liste non exhaustive)</w:t>
            </w:r>
          </w:p>
        </w:tc>
      </w:tr>
      <w:tr w:rsidR="0050653D" w:rsidRPr="00CC01FF" w:rsidTr="00F468DD">
        <w:trPr>
          <w:trHeight w:val="21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50653D" w:rsidRPr="00CC01FF" w:rsidRDefault="0050653D" w:rsidP="0032764A">
            <w:pPr>
              <w:pStyle w:val="Sansinterligne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IVG, contraception, sexualités</w:t>
            </w:r>
          </w:p>
          <w:p w:rsidR="0050653D" w:rsidRPr="00CC01FF" w:rsidRDefault="0050653D" w:rsidP="0032764A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50653D" w:rsidRPr="00CC01FF" w:rsidRDefault="0050653D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N. Rae</w:t>
            </w:r>
          </w:p>
          <w:p w:rsidR="0050653D" w:rsidRPr="00CC01FF" w:rsidRDefault="008B170F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G. </w:t>
            </w:r>
            <w:proofErr w:type="spellStart"/>
            <w:r>
              <w:rPr>
                <w:rFonts w:ascii="Verdana" w:hAnsi="Verdana"/>
              </w:rPr>
              <w:t>Gouy</w:t>
            </w:r>
            <w:proofErr w:type="spellEnd"/>
          </w:p>
          <w:p w:rsidR="0025388D" w:rsidRPr="00CC01FF" w:rsidRDefault="0025388D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2D02FE" w:rsidRPr="00CC01FF" w:rsidRDefault="00674657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CC01FF">
              <w:rPr>
                <w:rFonts w:ascii="Verdana" w:hAnsi="Verdana"/>
                <w:i/>
              </w:rPr>
              <w:t xml:space="preserve">SF : </w:t>
            </w:r>
            <w:r w:rsidR="002D02FE" w:rsidRPr="00CC01FF">
              <w:rPr>
                <w:rFonts w:ascii="Verdana" w:hAnsi="Verdana"/>
                <w:i/>
              </w:rPr>
              <w:t>C.</w:t>
            </w:r>
            <w:r w:rsidR="00793287" w:rsidRPr="00CC01FF">
              <w:rPr>
                <w:rFonts w:ascii="Verdana" w:hAnsi="Verdana"/>
                <w:i/>
              </w:rPr>
              <w:t xml:space="preserve"> </w:t>
            </w:r>
            <w:proofErr w:type="spellStart"/>
            <w:r w:rsidR="002D02FE" w:rsidRPr="00CC01FF">
              <w:rPr>
                <w:rFonts w:ascii="Verdana" w:hAnsi="Verdana"/>
                <w:i/>
              </w:rPr>
              <w:t>Taillefait</w:t>
            </w:r>
            <w:proofErr w:type="spellEnd"/>
          </w:p>
        </w:tc>
        <w:tc>
          <w:tcPr>
            <w:tcW w:w="4455" w:type="dxa"/>
          </w:tcPr>
          <w:p w:rsidR="00554268" w:rsidRPr="00CC01FF" w:rsidRDefault="00554268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Réaliser un état des lieux de l’offre de soins</w:t>
            </w:r>
            <w:r w:rsidR="00AB5B50">
              <w:rPr>
                <w:rFonts w:ascii="Verdana" w:hAnsi="Verdana"/>
              </w:rPr>
              <w:t>.</w:t>
            </w:r>
          </w:p>
          <w:p w:rsidR="00554268" w:rsidRPr="00CC01FF" w:rsidRDefault="00554268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Améliorer l'</w:t>
            </w:r>
            <w:r w:rsidR="00270CC3" w:rsidRPr="00CC01FF">
              <w:rPr>
                <w:rFonts w:ascii="Verdana" w:hAnsi="Verdana"/>
              </w:rPr>
              <w:t>accès</w:t>
            </w:r>
            <w:r w:rsidRPr="00CC01FF">
              <w:rPr>
                <w:rFonts w:ascii="Verdana" w:hAnsi="Verdana"/>
              </w:rPr>
              <w:t xml:space="preserve"> à l’IVG</w:t>
            </w:r>
            <w:r w:rsidR="007A152E" w:rsidRPr="00CC01FF">
              <w:rPr>
                <w:rFonts w:ascii="Verdana" w:hAnsi="Verdana"/>
              </w:rPr>
              <w:t>.</w:t>
            </w:r>
          </w:p>
          <w:p w:rsidR="00554268" w:rsidRPr="00CC01FF" w:rsidRDefault="00554268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Harmoniser les pratiques de l’IVG</w:t>
            </w:r>
            <w:r w:rsidR="007A152E" w:rsidRPr="00CC01FF">
              <w:rPr>
                <w:rFonts w:ascii="Verdana" w:hAnsi="Verdana"/>
              </w:rPr>
              <w:t>.</w:t>
            </w:r>
          </w:p>
          <w:p w:rsidR="00554268" w:rsidRPr="00CC01FF" w:rsidRDefault="00554268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Soutenir les actions de formation en NA</w:t>
            </w:r>
            <w:r w:rsidR="007A152E" w:rsidRPr="00CC01FF">
              <w:rPr>
                <w:rFonts w:ascii="Verdana" w:hAnsi="Verdana"/>
              </w:rPr>
              <w:t>.</w:t>
            </w:r>
          </w:p>
          <w:p w:rsidR="00554268" w:rsidRPr="00CC01FF" w:rsidRDefault="00E65A8A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Utiliser les nouvelles technologies</w:t>
            </w:r>
            <w:r w:rsidR="007A152E" w:rsidRPr="00CC01FF">
              <w:rPr>
                <w:rFonts w:ascii="Verdana" w:hAnsi="Verdana"/>
              </w:rPr>
              <w:t>.</w:t>
            </w:r>
          </w:p>
          <w:p w:rsidR="00E65A8A" w:rsidRPr="00CC01FF" w:rsidRDefault="00E65A8A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highlight w:val="yellow"/>
              </w:rPr>
            </w:pPr>
            <w:r w:rsidRPr="00CC01FF">
              <w:rPr>
                <w:rFonts w:ascii="Verdana" w:hAnsi="Verdana"/>
              </w:rPr>
              <w:t>Améliorer l’accès à la contraception et à l’éducation à la vie affective et sexuelle.</w:t>
            </w:r>
          </w:p>
          <w:p w:rsidR="0050653D" w:rsidRPr="00CC01FF" w:rsidRDefault="0050653D" w:rsidP="00E65A8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6F3B" w:rsidRPr="00CC01FF" w:rsidTr="00F468DD">
        <w:trPr>
          <w:trHeight w:val="20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406F3B" w:rsidRPr="00FC7A1F" w:rsidRDefault="00406F3B" w:rsidP="00406F3B">
            <w:pPr>
              <w:pStyle w:val="Sansinterligne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 xml:space="preserve">Guides de prises en charge </w:t>
            </w:r>
          </w:p>
          <w:p w:rsidR="00406F3B" w:rsidRPr="00CC01FF" w:rsidRDefault="00406F3B" w:rsidP="003C045C">
            <w:pPr>
              <w:rPr>
                <w:rFonts w:ascii="Verdana" w:hAnsi="Verdana"/>
                <w:sz w:val="20"/>
                <w:lang w:val="fr-FR" w:eastAsia="en-US"/>
              </w:rPr>
            </w:pPr>
          </w:p>
        </w:tc>
        <w:tc>
          <w:tcPr>
            <w:tcW w:w="3260" w:type="dxa"/>
          </w:tcPr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  <w:b/>
              </w:rPr>
              <w:t>Obstétrique :</w:t>
            </w:r>
            <w:r w:rsidRPr="00FC7A1F">
              <w:rPr>
                <w:rFonts w:ascii="Verdana" w:hAnsi="Verdana"/>
              </w:rPr>
              <w:t xml:space="preserve"> </w:t>
            </w:r>
          </w:p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C. Dekindt</w:t>
            </w:r>
          </w:p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A. Brossard</w:t>
            </w:r>
            <w:r w:rsidR="00E42B29" w:rsidRPr="00AB5B50">
              <w:rPr>
                <w:rFonts w:ascii="Verdana" w:hAnsi="Verdana"/>
              </w:rPr>
              <w:t>-</w:t>
            </w:r>
            <w:proofErr w:type="spellStart"/>
            <w:r w:rsidR="00E42B29" w:rsidRPr="00AB5B50">
              <w:rPr>
                <w:rFonts w:ascii="Verdana" w:hAnsi="Verdana"/>
              </w:rPr>
              <w:t>Violeau</w:t>
            </w:r>
            <w:proofErr w:type="spellEnd"/>
          </w:p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FC7A1F">
              <w:rPr>
                <w:rFonts w:ascii="Verdana" w:hAnsi="Verdana"/>
                <w:b/>
              </w:rPr>
              <w:t>Pédiatrique :</w:t>
            </w:r>
          </w:p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 w:rsidRPr="00FC7A1F">
              <w:rPr>
                <w:rFonts w:ascii="Verdana" w:hAnsi="Verdana"/>
                <w:lang w:val="en-US"/>
              </w:rPr>
              <w:t>A. Bedu</w:t>
            </w:r>
          </w:p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  <w:p w:rsidR="00406F3B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proofErr w:type="gramStart"/>
            <w:r w:rsidRPr="00FC7A1F">
              <w:rPr>
                <w:rFonts w:ascii="Verdana" w:hAnsi="Verdana"/>
                <w:i/>
                <w:lang w:val="en-US"/>
              </w:rPr>
              <w:t>SF :</w:t>
            </w:r>
            <w:proofErr w:type="gramEnd"/>
            <w:r w:rsidRPr="00FC7A1F">
              <w:rPr>
                <w:rFonts w:ascii="Verdana" w:hAnsi="Verdana"/>
                <w:i/>
                <w:lang w:val="en-US"/>
              </w:rPr>
              <w:t xml:space="preserve"> M-C. </w:t>
            </w:r>
            <w:proofErr w:type="spellStart"/>
            <w:r w:rsidRPr="00FC7A1F">
              <w:rPr>
                <w:rFonts w:ascii="Verdana" w:hAnsi="Verdana"/>
                <w:i/>
              </w:rPr>
              <w:t>Cotrait</w:t>
            </w:r>
            <w:proofErr w:type="spellEnd"/>
          </w:p>
        </w:tc>
        <w:tc>
          <w:tcPr>
            <w:tcW w:w="4455" w:type="dxa"/>
          </w:tcPr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Mutualiser, coordonner et diffuser les guides de prise en charge globale selon les bonnes pratiques avec une continuité :</w:t>
            </w:r>
          </w:p>
          <w:p w:rsidR="00406F3B" w:rsidRPr="00FC7A1F" w:rsidRDefault="00406F3B" w:rsidP="00406F3B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Obstétrique-néonatologie- pédiatrie.</w:t>
            </w:r>
          </w:p>
          <w:p w:rsidR="00406F3B" w:rsidRDefault="00406F3B" w:rsidP="0032764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B5B50" w:rsidRPr="00CC01FF" w:rsidTr="00F468DD">
        <w:trPr>
          <w:trHeight w:val="19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FC7A1F" w:rsidRDefault="00AB5B50" w:rsidP="00AB5B50">
            <w:pPr>
              <w:pStyle w:val="Sansinterligne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Transfert en périnatalité</w:t>
            </w:r>
          </w:p>
        </w:tc>
        <w:tc>
          <w:tcPr>
            <w:tcW w:w="3260" w:type="dxa"/>
          </w:tcPr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A. Brossard-Violeau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60AB5">
              <w:rPr>
                <w:rFonts w:ascii="Verdana" w:hAnsi="Verdana"/>
              </w:rPr>
              <w:t xml:space="preserve">M. </w:t>
            </w:r>
            <w:proofErr w:type="spellStart"/>
            <w:r w:rsidRPr="00F60AB5">
              <w:rPr>
                <w:rFonts w:ascii="Verdana" w:hAnsi="Verdana"/>
              </w:rPr>
              <w:t>Rebola</w:t>
            </w:r>
            <w:proofErr w:type="spellEnd"/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455" w:type="dxa"/>
          </w:tcPr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Harmoniser et optimiser les transferts maternels et néonataux.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Promouvoir la cellule de régulation </w:t>
            </w:r>
            <w:proofErr w:type="spellStart"/>
            <w:r>
              <w:rPr>
                <w:rFonts w:ascii="Verdana" w:hAnsi="Verdana"/>
              </w:rPr>
              <w:t>RégulpériNAt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Suivre la base épidémiologique et l’analyse statistique des transferts périnataux.</w:t>
            </w:r>
          </w:p>
        </w:tc>
      </w:tr>
      <w:tr w:rsidR="00AB5B50" w:rsidRPr="00CC01FF" w:rsidTr="00F468DD">
        <w:trPr>
          <w:trHeight w:val="1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FC7A1F" w:rsidRDefault="00AB5B50" w:rsidP="00AB5B50">
            <w:pPr>
              <w:pStyle w:val="Sansinterligne"/>
              <w:rPr>
                <w:rFonts w:ascii="Verdana" w:hAnsi="Verdana"/>
                <w:iCs/>
              </w:rPr>
            </w:pPr>
            <w:r w:rsidRPr="00FC7A1F">
              <w:rPr>
                <w:rFonts w:ascii="Verdana" w:hAnsi="Verdana"/>
                <w:iCs/>
              </w:rPr>
              <w:t>Vulnérabilités néonatales et de l’enfant</w:t>
            </w:r>
          </w:p>
          <w:p w:rsidR="00AB5B50" w:rsidRPr="00CC01FF" w:rsidRDefault="00AB5B50" w:rsidP="00AB5B50">
            <w:pPr>
              <w:rPr>
                <w:rFonts w:ascii="Verdana" w:hAnsi="Verdana"/>
                <w:sz w:val="20"/>
                <w:lang w:val="fr-FR" w:eastAsia="en-US"/>
              </w:rPr>
            </w:pPr>
          </w:p>
        </w:tc>
        <w:tc>
          <w:tcPr>
            <w:tcW w:w="3260" w:type="dxa"/>
          </w:tcPr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lang w:val="en-US"/>
              </w:rPr>
            </w:pPr>
            <w:r w:rsidRPr="00FC7A1F">
              <w:rPr>
                <w:rFonts w:ascii="Verdana" w:hAnsi="Verdana"/>
                <w:iCs/>
                <w:lang w:val="en-US"/>
              </w:rPr>
              <w:t xml:space="preserve">M. </w:t>
            </w:r>
            <w:proofErr w:type="spellStart"/>
            <w:r w:rsidRPr="00FC7A1F">
              <w:rPr>
                <w:rFonts w:ascii="Verdana" w:hAnsi="Verdana"/>
                <w:iCs/>
                <w:lang w:val="en-US"/>
              </w:rPr>
              <w:t>Rebola</w:t>
            </w:r>
            <w:proofErr w:type="spellEnd"/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lang w:val="en-US"/>
              </w:rPr>
            </w:pPr>
            <w:r w:rsidRPr="00FC7A1F">
              <w:rPr>
                <w:rFonts w:ascii="Verdana" w:hAnsi="Verdana"/>
                <w:iCs/>
                <w:lang w:val="en-US"/>
              </w:rPr>
              <w:t>A. Bedu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lang w:val="en-US"/>
              </w:rPr>
            </w:pP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lang w:val="en-US"/>
              </w:rPr>
            </w:pPr>
            <w:r w:rsidRPr="00FC7A1F">
              <w:rPr>
                <w:rFonts w:ascii="Verdana" w:hAnsi="Verdana"/>
                <w:i/>
                <w:iCs/>
                <w:lang w:val="en-US"/>
              </w:rPr>
              <w:t xml:space="preserve">SF : </w:t>
            </w:r>
            <w:r w:rsidR="00E42B29">
              <w:rPr>
                <w:rFonts w:ascii="Verdana" w:hAnsi="Verdana"/>
                <w:i/>
                <w:iCs/>
                <w:lang w:val="en-US"/>
              </w:rPr>
              <w:t xml:space="preserve">N. </w:t>
            </w:r>
            <w:proofErr w:type="spellStart"/>
            <w:r w:rsidR="00E42B29">
              <w:rPr>
                <w:rFonts w:ascii="Verdana" w:hAnsi="Verdana"/>
                <w:i/>
                <w:iCs/>
                <w:lang w:val="en-US"/>
              </w:rPr>
              <w:t>Baudot</w:t>
            </w:r>
            <w:proofErr w:type="spellEnd"/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lang w:val="en-US"/>
              </w:rPr>
            </w:pPr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 xml:space="preserve">Développer un RSEV pour </w:t>
            </w:r>
            <w:r w:rsidRPr="00FC7A1F">
              <w:rPr>
                <w:rFonts w:ascii="Verdana" w:hAnsi="Verdana"/>
                <w:iCs/>
              </w:rPr>
              <w:t>Assurer le suivi des enfants vulnérables jusqu' à 7 ans</w:t>
            </w:r>
            <w:r>
              <w:rPr>
                <w:rFonts w:ascii="Verdana" w:hAnsi="Verdana"/>
                <w:iCs/>
              </w:rPr>
              <w:t>.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Promouvoir et développement du projet COCON.</w:t>
            </w:r>
          </w:p>
          <w:p w:rsidR="00AB5B50" w:rsidRPr="00406F3B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Harmoniser le dépistage des rétinopathies du prématuré /</w:t>
            </w:r>
            <w:proofErr w:type="spellStart"/>
            <w:r>
              <w:rPr>
                <w:rFonts w:ascii="Verdana" w:hAnsi="Verdana"/>
                <w:iCs/>
              </w:rPr>
              <w:t>Retcam</w:t>
            </w:r>
            <w:proofErr w:type="spellEnd"/>
          </w:p>
        </w:tc>
      </w:tr>
      <w:tr w:rsidR="00AB5B50" w:rsidRPr="00CC01FF" w:rsidTr="00F468DD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406F3B" w:rsidRDefault="00AB5B50" w:rsidP="00AB5B50">
            <w:pPr>
              <w:pStyle w:val="Sansinterligne"/>
              <w:rPr>
                <w:rFonts w:ascii="Verdana" w:hAnsi="Verdana"/>
                <w:highlight w:val="yellow"/>
              </w:rPr>
            </w:pPr>
            <w:r w:rsidRPr="00406F3B">
              <w:rPr>
                <w:rFonts w:ascii="Verdana" w:hAnsi="Verdana"/>
              </w:rPr>
              <w:t>Interactions précoces</w:t>
            </w:r>
          </w:p>
        </w:tc>
        <w:tc>
          <w:tcPr>
            <w:tcW w:w="3260" w:type="dxa"/>
            <w:shd w:val="clear" w:color="auto" w:fill="auto"/>
          </w:tcPr>
          <w:p w:rsidR="00AB5B50" w:rsidRPr="0013488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3488C">
              <w:rPr>
                <w:rFonts w:ascii="Verdana" w:hAnsi="Verdana"/>
              </w:rPr>
              <w:t xml:space="preserve">C. </w:t>
            </w:r>
            <w:proofErr w:type="spellStart"/>
            <w:r w:rsidRPr="0013488C">
              <w:rPr>
                <w:rFonts w:ascii="Verdana" w:hAnsi="Verdana"/>
              </w:rPr>
              <w:t>Rainelli</w:t>
            </w:r>
            <w:proofErr w:type="spellEnd"/>
          </w:p>
          <w:p w:rsidR="00AB5B50" w:rsidRPr="0013488C" w:rsidRDefault="0013488C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3488C">
              <w:rPr>
                <w:rFonts w:ascii="Verdana" w:hAnsi="Verdana"/>
              </w:rPr>
              <w:t xml:space="preserve">M. </w:t>
            </w:r>
            <w:proofErr w:type="spellStart"/>
            <w:r w:rsidRPr="0013488C">
              <w:rPr>
                <w:rFonts w:ascii="Verdana" w:hAnsi="Verdana"/>
              </w:rPr>
              <w:t>Jacquement</w:t>
            </w:r>
            <w:proofErr w:type="spellEnd"/>
          </w:p>
          <w:p w:rsidR="00AB5B50" w:rsidRPr="0013488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13488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13488C">
              <w:rPr>
                <w:rFonts w:ascii="Verdana" w:hAnsi="Verdana"/>
                <w:i/>
              </w:rPr>
              <w:t xml:space="preserve">SF : </w:t>
            </w:r>
            <w:r w:rsidR="00926F37" w:rsidRPr="0013488C">
              <w:rPr>
                <w:rFonts w:ascii="Verdana" w:hAnsi="Verdana"/>
                <w:i/>
              </w:rPr>
              <w:t xml:space="preserve">S. </w:t>
            </w:r>
            <w:proofErr w:type="spellStart"/>
            <w:r w:rsidR="00926F37" w:rsidRPr="0013488C">
              <w:rPr>
                <w:rFonts w:ascii="Verdana" w:hAnsi="Verdana"/>
                <w:i/>
              </w:rPr>
              <w:t>Crantelle</w:t>
            </w:r>
            <w:proofErr w:type="spellEnd"/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Repérage des troubles des interactions précoces.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Prévention et sensibilisation des parents sur les interactions précoces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Prévention des écrans</w:t>
            </w:r>
          </w:p>
        </w:tc>
      </w:tr>
      <w:tr w:rsidR="00AB5B50" w:rsidRPr="00CC01FF" w:rsidTr="00F468DD">
        <w:trPr>
          <w:trHeight w:val="1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Default="00AB5B50" w:rsidP="00AB5B50">
            <w:pPr>
              <w:rPr>
                <w:rFonts w:ascii="Verdana" w:hAnsi="Verdana"/>
                <w:b w:val="0"/>
                <w:bCs w:val="0"/>
                <w:sz w:val="20"/>
                <w:lang w:val="fr-FR" w:eastAsia="en-US"/>
              </w:rPr>
            </w:pPr>
            <w:r w:rsidRPr="00CC01FF">
              <w:rPr>
                <w:rFonts w:ascii="Verdana" w:hAnsi="Verdana"/>
                <w:sz w:val="20"/>
                <w:lang w:val="fr-FR" w:eastAsia="en-US"/>
              </w:rPr>
              <w:lastRenderedPageBreak/>
              <w:t>Outils de Repérage des vulnérabilités maternelles et parentales</w:t>
            </w:r>
          </w:p>
          <w:p w:rsidR="00AB5B50" w:rsidRPr="003C045C" w:rsidRDefault="00AB5B50" w:rsidP="00AB5B50">
            <w:pPr>
              <w:rPr>
                <w:rFonts w:ascii="Verdana" w:hAnsi="Verdana"/>
                <w:sz w:val="20"/>
                <w:lang w:val="fr-FR" w:eastAsia="en-US"/>
              </w:rPr>
            </w:pPr>
          </w:p>
          <w:p w:rsidR="00AB5B50" w:rsidRPr="003C045C" w:rsidRDefault="00AB5B50" w:rsidP="00AB5B50">
            <w:pPr>
              <w:rPr>
                <w:rFonts w:ascii="Verdana" w:hAnsi="Verdana"/>
                <w:sz w:val="20"/>
                <w:lang w:val="fr-FR" w:eastAsia="en-US"/>
              </w:rPr>
            </w:pPr>
          </w:p>
        </w:tc>
        <w:tc>
          <w:tcPr>
            <w:tcW w:w="3260" w:type="dxa"/>
          </w:tcPr>
          <w:p w:rsidR="00AB5B50" w:rsidRDefault="008B170F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Bales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proofErr w:type="spellStart"/>
            <w:r>
              <w:rPr>
                <w:rFonts w:ascii="Verdana" w:hAnsi="Verdana"/>
              </w:rPr>
              <w:t>Raineilli</w:t>
            </w:r>
            <w:proofErr w:type="spellEnd"/>
          </w:p>
          <w:p w:rsidR="00BF07BD" w:rsidRDefault="00BF07BD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Xavier David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3C045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3C045C">
              <w:rPr>
                <w:rFonts w:ascii="Verdana" w:hAnsi="Verdana"/>
                <w:i/>
              </w:rPr>
              <w:t>SF : L. Mouton</w:t>
            </w:r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Améliorer le repérage des vulnérabilités maternelles et familiales.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Définir les parcours de soin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Proposer un Autoquestionnaire des vulnérabilités.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Etude de validation en lien avec l’ISPED.</w:t>
            </w:r>
          </w:p>
        </w:tc>
      </w:tr>
      <w:tr w:rsidR="00AB5B50" w:rsidRPr="00CC01FF" w:rsidTr="00F468DD">
        <w:trPr>
          <w:trHeight w:val="1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CC01FF" w:rsidRDefault="00AB5B50" w:rsidP="00AB5B50">
            <w:pPr>
              <w:pStyle w:val="Sansinterlig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EPP</w:t>
            </w:r>
            <w:r w:rsidR="00926F37">
              <w:rPr>
                <w:rFonts w:ascii="Verdana" w:hAnsi="Verdana"/>
              </w:rPr>
              <w:t>-SMPS</w:t>
            </w:r>
          </w:p>
        </w:tc>
        <w:tc>
          <w:tcPr>
            <w:tcW w:w="3260" w:type="dxa"/>
          </w:tcPr>
          <w:p w:rsidR="00AB5B50" w:rsidRDefault="008B170F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Bales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Catalan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13488C">
              <w:rPr>
                <w:rFonts w:ascii="Verdana" w:hAnsi="Verdana"/>
                <w:i/>
              </w:rPr>
              <w:t>SF </w:t>
            </w:r>
            <w:r w:rsidR="0013488C" w:rsidRPr="0013488C">
              <w:rPr>
                <w:rFonts w:ascii="Verdana" w:hAnsi="Verdana"/>
                <w:i/>
              </w:rPr>
              <w:t>: L. Mouton</w:t>
            </w:r>
          </w:p>
          <w:p w:rsidR="00AB5B50" w:rsidRPr="001F71C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Favoriser l’accès à l’EPP selon les recommandations nationales.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Formation EPP pour les professionnels ?</w:t>
            </w:r>
          </w:p>
          <w:p w:rsidR="00AB5B50" w:rsidRPr="00CC01FF" w:rsidRDefault="00256E1B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Recueil épidémiologique ?</w:t>
            </w:r>
          </w:p>
        </w:tc>
      </w:tr>
      <w:tr w:rsidR="00AB5B50" w:rsidRPr="00CC01FF" w:rsidTr="00F468DD">
        <w:trPr>
          <w:trHeight w:val="1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406F3B" w:rsidRDefault="00AB5B50" w:rsidP="00AB5B50">
            <w:pPr>
              <w:pStyle w:val="Sansinterligne"/>
              <w:rPr>
                <w:rFonts w:ascii="Verdana" w:hAnsi="Verdana"/>
              </w:rPr>
            </w:pPr>
            <w:r w:rsidRPr="00406F3B">
              <w:rPr>
                <w:rFonts w:ascii="Verdana" w:hAnsi="Verdana"/>
              </w:rPr>
              <w:t>Addictions</w:t>
            </w:r>
          </w:p>
        </w:tc>
        <w:tc>
          <w:tcPr>
            <w:tcW w:w="3260" w:type="dxa"/>
          </w:tcPr>
          <w:p w:rsidR="00AB5B50" w:rsidRPr="0013488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3488C">
              <w:rPr>
                <w:rFonts w:ascii="Verdana" w:hAnsi="Verdana"/>
              </w:rPr>
              <w:t xml:space="preserve">C. </w:t>
            </w:r>
            <w:proofErr w:type="spellStart"/>
            <w:r w:rsidRPr="0013488C">
              <w:rPr>
                <w:rFonts w:ascii="Verdana" w:hAnsi="Verdana"/>
              </w:rPr>
              <w:t>Rainelli</w:t>
            </w:r>
            <w:proofErr w:type="spellEnd"/>
          </w:p>
          <w:p w:rsidR="00AB5B50" w:rsidRPr="0013488C" w:rsidRDefault="00F60AB5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M. </w:t>
            </w:r>
            <w:proofErr w:type="spellStart"/>
            <w:r>
              <w:rPr>
                <w:rFonts w:ascii="Verdana" w:hAnsi="Verdana"/>
              </w:rPr>
              <w:t>Coicaud</w:t>
            </w:r>
            <w:proofErr w:type="spellEnd"/>
          </w:p>
          <w:p w:rsidR="00AB5B50" w:rsidRPr="0013488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13488C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13488C">
              <w:rPr>
                <w:rFonts w:ascii="Verdana" w:hAnsi="Verdana"/>
                <w:i/>
              </w:rPr>
              <w:t>SF : S. Borel</w:t>
            </w:r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Améliorer le repérage des addictions en cours de grossesse et chez les jeunes parents.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Etat des lieux des parcours de soin et amélioration de l’accompagnement</w:t>
            </w:r>
          </w:p>
        </w:tc>
      </w:tr>
      <w:tr w:rsidR="00AB5B50" w:rsidRPr="00CC01FF" w:rsidTr="00F468DD">
        <w:trPr>
          <w:trHeight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406F3B" w:rsidRDefault="00AB5B50" w:rsidP="00AB5B50">
            <w:pPr>
              <w:pStyle w:val="Sansinterligne"/>
              <w:rPr>
                <w:rFonts w:ascii="Verdana" w:hAnsi="Verdana"/>
              </w:rPr>
            </w:pPr>
            <w:r w:rsidRPr="00406F3B">
              <w:rPr>
                <w:rFonts w:ascii="Verdana" w:hAnsi="Verdana"/>
              </w:rPr>
              <w:t>Violences intrafamiliales</w:t>
            </w:r>
          </w:p>
          <w:p w:rsidR="00AB5B50" w:rsidRPr="00406F3B" w:rsidRDefault="00AB5B50" w:rsidP="00AB5B50">
            <w:pPr>
              <w:pStyle w:val="Sansinterligne"/>
              <w:rPr>
                <w:rFonts w:ascii="Verdana" w:hAnsi="Verdana"/>
              </w:rPr>
            </w:pPr>
          </w:p>
          <w:p w:rsidR="00AB5B50" w:rsidRPr="00406F3B" w:rsidRDefault="00AB5B50" w:rsidP="00AB5B50">
            <w:pPr>
              <w:pStyle w:val="Sansinterligne"/>
              <w:rPr>
                <w:rFonts w:ascii="Verdana" w:hAnsi="Verdana"/>
              </w:rPr>
            </w:pPr>
          </w:p>
          <w:p w:rsidR="00AB5B50" w:rsidRPr="00406F3B" w:rsidRDefault="00AB5B50" w:rsidP="00AB5B50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 w:rsidRPr="00CC01FF">
              <w:rPr>
                <w:rFonts w:ascii="Verdana" w:hAnsi="Verdana"/>
                <w:lang w:val="en-US"/>
              </w:rPr>
              <w:t xml:space="preserve">M </w:t>
            </w:r>
            <w:proofErr w:type="spellStart"/>
            <w:r w:rsidRPr="00CC01FF">
              <w:rPr>
                <w:rFonts w:ascii="Verdana" w:hAnsi="Verdana"/>
                <w:lang w:val="en-US"/>
              </w:rPr>
              <w:t>Coicaud</w:t>
            </w:r>
            <w:proofErr w:type="spellEnd"/>
          </w:p>
          <w:p w:rsidR="0013488C" w:rsidRDefault="008B170F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M. Bales</w:t>
            </w:r>
          </w:p>
          <w:p w:rsidR="0013488C" w:rsidRPr="00CC01FF" w:rsidRDefault="0013488C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lang w:val="en-US"/>
              </w:rPr>
            </w:pPr>
            <w:r w:rsidRPr="00CC01FF">
              <w:rPr>
                <w:rFonts w:ascii="Verdana" w:hAnsi="Verdana"/>
                <w:i/>
                <w:lang w:val="en-US"/>
              </w:rPr>
              <w:t xml:space="preserve">C. Laval/S. </w:t>
            </w:r>
            <w:proofErr w:type="spellStart"/>
            <w:r w:rsidRPr="00CC01FF">
              <w:rPr>
                <w:rFonts w:ascii="Verdana" w:hAnsi="Verdana"/>
                <w:i/>
                <w:lang w:val="en-US"/>
              </w:rPr>
              <w:t>Borel</w:t>
            </w:r>
            <w:proofErr w:type="spellEnd"/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455" w:type="dxa"/>
          </w:tcPr>
          <w:p w:rsidR="00256E1B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Dépister les violences faites aux femmes, dans le couple</w:t>
            </w:r>
            <w:r w:rsidR="00256E1B">
              <w:rPr>
                <w:rFonts w:ascii="Verdana" w:hAnsi="Verdana"/>
              </w:rPr>
              <w:t xml:space="preserve"> et la famille.</w:t>
            </w:r>
          </w:p>
          <w:p w:rsidR="00AB5B50" w:rsidRPr="00CC01FF" w:rsidRDefault="00256E1B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AB5B50" w:rsidRPr="00CC01FF">
              <w:rPr>
                <w:rFonts w:ascii="Verdana" w:hAnsi="Verdana"/>
              </w:rPr>
              <w:t>ccompagner les femmes victimes.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B5B50" w:rsidRPr="00CC01FF" w:rsidTr="00F468DD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E12695" w:rsidRDefault="00AB5B50" w:rsidP="00AB5B50">
            <w:pPr>
              <w:pStyle w:val="Sansinterligne"/>
              <w:rPr>
                <w:rFonts w:ascii="Verdana" w:hAnsi="Verdana"/>
                <w:b w:val="0"/>
              </w:rPr>
            </w:pPr>
            <w:r w:rsidRPr="00E12695">
              <w:rPr>
                <w:rFonts w:ascii="Verdana" w:hAnsi="Verdana"/>
                <w:b w:val="0"/>
              </w:rPr>
              <w:t xml:space="preserve">Deuil périnatal, soins palliatifs </w:t>
            </w:r>
          </w:p>
          <w:p w:rsidR="00AB5B50" w:rsidRPr="00E12695" w:rsidRDefault="00AB5B50" w:rsidP="00AB5B50">
            <w:pPr>
              <w:pStyle w:val="Sansinterligne"/>
              <w:rPr>
                <w:rFonts w:ascii="Verdana" w:hAnsi="Verdana"/>
                <w:b w:val="0"/>
              </w:rPr>
            </w:pPr>
          </w:p>
        </w:tc>
        <w:tc>
          <w:tcPr>
            <w:tcW w:w="3260" w:type="dxa"/>
          </w:tcPr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 w:rsidRPr="00FC7A1F">
              <w:rPr>
                <w:rFonts w:ascii="Verdana" w:hAnsi="Verdana"/>
                <w:lang w:val="en-US"/>
              </w:rPr>
              <w:t>M. Coicaud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  <w:r w:rsidRPr="00FC7A1F">
              <w:rPr>
                <w:rFonts w:ascii="Verdana" w:hAnsi="Verdana"/>
                <w:iCs/>
              </w:rPr>
              <w:t>A. Bedu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FC7A1F">
              <w:rPr>
                <w:rFonts w:ascii="Verdana" w:hAnsi="Verdana"/>
                <w:i/>
                <w:iCs/>
              </w:rPr>
              <w:t xml:space="preserve">SF : S. </w:t>
            </w:r>
            <w:proofErr w:type="spellStart"/>
            <w:r w:rsidRPr="00FC7A1F">
              <w:rPr>
                <w:rFonts w:ascii="Verdana" w:hAnsi="Verdana"/>
                <w:i/>
                <w:iCs/>
              </w:rPr>
              <w:t>Crantelle</w:t>
            </w:r>
            <w:proofErr w:type="spellEnd"/>
          </w:p>
          <w:p w:rsidR="00AB5B50" w:rsidRPr="00406F3B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4455" w:type="dxa"/>
          </w:tcPr>
          <w:p w:rsidR="00AB5B50" w:rsidRPr="00FC7A1F" w:rsidRDefault="00AB5B50" w:rsidP="00AB5B50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Améliorer le parcours et accompagner le deuil périnatal.</w:t>
            </w:r>
          </w:p>
          <w:p w:rsidR="00AB5B50" w:rsidRPr="00FC7A1F" w:rsidRDefault="00AB5B50" w:rsidP="00AB5B50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Améliorer la prise en charge en Soins palliatifs en SDN.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B5B50" w:rsidRPr="00CC01FF" w:rsidTr="00F468DD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E12695" w:rsidRDefault="00AB5B50" w:rsidP="00AB5B50">
            <w:pPr>
              <w:pStyle w:val="Sansinterligne"/>
              <w:rPr>
                <w:rFonts w:ascii="Verdana" w:hAnsi="Verdana"/>
                <w:b w:val="0"/>
              </w:rPr>
            </w:pPr>
            <w:r w:rsidRPr="00E12695">
              <w:rPr>
                <w:rFonts w:ascii="Verdana" w:hAnsi="Verdana"/>
                <w:b w:val="0"/>
              </w:rPr>
              <w:t>Sorties de maternité (anténatal et postnatal)</w:t>
            </w:r>
          </w:p>
        </w:tc>
        <w:tc>
          <w:tcPr>
            <w:tcW w:w="3260" w:type="dxa"/>
          </w:tcPr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M. Jacquement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C. Dekindt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FC7A1F">
              <w:rPr>
                <w:rFonts w:ascii="Verdana" w:hAnsi="Verdana"/>
                <w:i/>
              </w:rPr>
              <w:t>SF : C. Laval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Améliorer le parcours de soins et la PEC des grossesses à haut risque.</w:t>
            </w:r>
          </w:p>
          <w:p w:rsidR="00AB5B50" w:rsidRDefault="00AB5B50" w:rsidP="00AB5B50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Améliorer les transmissions après sorties de maternité.</w:t>
            </w:r>
          </w:p>
          <w:p w:rsidR="00AB5B50" w:rsidRPr="00FC7A1F" w:rsidRDefault="00AB5B50" w:rsidP="00AB5B50">
            <w:pPr>
              <w:pStyle w:val="Sansinterlig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Harmoniser les sorties précoces</w:t>
            </w:r>
            <w:r w:rsidR="00256E1B">
              <w:rPr>
                <w:rFonts w:ascii="Verdana" w:hAnsi="Verdana"/>
              </w:rPr>
              <w:t>.</w:t>
            </w:r>
          </w:p>
        </w:tc>
      </w:tr>
      <w:tr w:rsidR="00AB5B50" w:rsidRPr="00CC01FF" w:rsidTr="00F468DD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E12695" w:rsidRDefault="00AB5B50" w:rsidP="00AB5B50">
            <w:pPr>
              <w:pStyle w:val="Sansinterligne"/>
              <w:rPr>
                <w:rFonts w:ascii="Verdana" w:hAnsi="Verdana"/>
              </w:rPr>
            </w:pPr>
            <w:r w:rsidRPr="00E12695">
              <w:rPr>
                <w:rFonts w:ascii="Verdana" w:hAnsi="Verdana"/>
              </w:rPr>
              <w:t>Santé publique pour tous</w:t>
            </w:r>
          </w:p>
        </w:tc>
        <w:tc>
          <w:tcPr>
            <w:tcW w:w="3260" w:type="dxa"/>
          </w:tcPr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M. Jacquement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C. Catalan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Default="00EF1DCF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SE et Allaitement : C. Morales</w:t>
            </w:r>
          </w:p>
          <w:p w:rsidR="00EF1DCF" w:rsidRPr="00AB5B50" w:rsidRDefault="00EF1DCF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Vaccins : MC. </w:t>
            </w:r>
            <w:proofErr w:type="spellStart"/>
            <w:r>
              <w:rPr>
                <w:rFonts w:ascii="Verdana" w:hAnsi="Verdana"/>
                <w:i/>
              </w:rPr>
              <w:t>Cotrait</w:t>
            </w:r>
            <w:proofErr w:type="spellEnd"/>
          </w:p>
        </w:tc>
        <w:tc>
          <w:tcPr>
            <w:tcW w:w="4455" w:type="dxa"/>
          </w:tcPr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Promouvoir la santé (nutrition, allaitement…).</w:t>
            </w:r>
          </w:p>
          <w:p w:rsidR="00AB5B50" w:rsidRPr="00AB5B50" w:rsidRDefault="00AB5B50" w:rsidP="00AB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HAnsi" w:hAnsi="Verdana" w:cstheme="minorBidi"/>
                <w:sz w:val="20"/>
                <w:szCs w:val="20"/>
                <w:lang w:val="fr-FR" w:eastAsia="en-US"/>
              </w:rPr>
            </w:pPr>
            <w:r w:rsidRPr="00AB5B50">
              <w:rPr>
                <w:rFonts w:ascii="Verdana" w:eastAsiaTheme="minorHAnsi" w:hAnsi="Verdana" w:cstheme="minorBidi"/>
                <w:sz w:val="20"/>
                <w:szCs w:val="20"/>
                <w:lang w:val="fr-FR" w:eastAsia="en-US"/>
              </w:rPr>
              <w:t>Promouvoir des actions en faveur de la santé environnementale.</w:t>
            </w:r>
          </w:p>
          <w:p w:rsidR="00AB5B50" w:rsidRPr="00AB5B50" w:rsidRDefault="00AB5B50" w:rsidP="00AB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HAnsi" w:hAnsi="Verdana" w:cstheme="minorBidi"/>
                <w:sz w:val="20"/>
                <w:szCs w:val="20"/>
                <w:lang w:val="fr-FR" w:eastAsia="en-US"/>
              </w:rPr>
            </w:pPr>
            <w:r w:rsidRPr="00AB5B50">
              <w:rPr>
                <w:rFonts w:ascii="Verdana" w:eastAsiaTheme="minorHAnsi" w:hAnsi="Verdana" w:cstheme="minorBidi"/>
                <w:sz w:val="20"/>
                <w:szCs w:val="20"/>
                <w:lang w:val="fr-FR" w:eastAsia="en-US"/>
              </w:rPr>
              <w:t xml:space="preserve">Prévention et promotion de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fr-FR" w:eastAsia="en-US"/>
              </w:rPr>
              <w:t>la vaccination.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fr"/>
              </w:rPr>
            </w:pPr>
          </w:p>
        </w:tc>
      </w:tr>
      <w:tr w:rsidR="00AB5B50" w:rsidRPr="00CC01FF" w:rsidTr="00F468DD">
        <w:trPr>
          <w:trHeight w:val="1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E12695" w:rsidRDefault="00AB5B50" w:rsidP="00AB5B50">
            <w:pPr>
              <w:pStyle w:val="Sansinterligne"/>
              <w:rPr>
                <w:rFonts w:ascii="Verdana" w:hAnsi="Verdana"/>
                <w:b w:val="0"/>
              </w:rPr>
            </w:pPr>
            <w:r w:rsidRPr="00E12695">
              <w:rPr>
                <w:rFonts w:ascii="Verdana" w:hAnsi="Verdana"/>
                <w:b w:val="0"/>
              </w:rPr>
              <w:t>AMP</w:t>
            </w:r>
          </w:p>
        </w:tc>
        <w:tc>
          <w:tcPr>
            <w:tcW w:w="3260" w:type="dxa"/>
          </w:tcPr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A. Brossard</w:t>
            </w:r>
            <w:r w:rsidR="00E42B29" w:rsidRPr="00AB5B50">
              <w:rPr>
                <w:rFonts w:ascii="Verdana" w:hAnsi="Verdana"/>
              </w:rPr>
              <w:t>-</w:t>
            </w:r>
            <w:proofErr w:type="spellStart"/>
            <w:r w:rsidR="00E42B29" w:rsidRPr="00AB5B50">
              <w:rPr>
                <w:rFonts w:ascii="Verdana" w:hAnsi="Verdana"/>
              </w:rPr>
              <w:t>Violeau</w:t>
            </w:r>
            <w:proofErr w:type="spellEnd"/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M. Coicaud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  <w:tc>
          <w:tcPr>
            <w:tcW w:w="4455" w:type="dxa"/>
          </w:tcPr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 xml:space="preserve">Réaliser un état des lieux des actions et des ressources. 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Déployer la CS territoriale en AMP. Contribuer à la révision du cahier des charges existant.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B5B50" w:rsidRPr="00CC01FF" w:rsidTr="00F468DD">
        <w:trPr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CC01FF" w:rsidRDefault="00AB5B50" w:rsidP="00AB5B50">
            <w:pPr>
              <w:pStyle w:val="Sansinterligne"/>
              <w:rPr>
                <w:rFonts w:ascii="Verdana" w:hAnsi="Verdana"/>
                <w:bCs w:val="0"/>
              </w:rPr>
            </w:pPr>
            <w:r w:rsidRPr="00CC01FF">
              <w:rPr>
                <w:rFonts w:ascii="Verdana" w:hAnsi="Verdana"/>
                <w:bCs w:val="0"/>
              </w:rPr>
              <w:t>COPIL T21</w:t>
            </w:r>
          </w:p>
          <w:p w:rsidR="00AB5B50" w:rsidRPr="00CC01FF" w:rsidRDefault="00AB5B50" w:rsidP="00AB5B50">
            <w:pPr>
              <w:pStyle w:val="Sansinterligne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lastRenderedPageBreak/>
              <w:t>Diagnostic prénatal/Médecine Fœtale/ dépistages</w:t>
            </w:r>
          </w:p>
        </w:tc>
        <w:tc>
          <w:tcPr>
            <w:tcW w:w="3260" w:type="dxa"/>
          </w:tcPr>
          <w:p w:rsidR="00AB5B50" w:rsidRPr="00F468DD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468DD">
              <w:rPr>
                <w:rFonts w:ascii="Verdana" w:hAnsi="Verdana"/>
              </w:rPr>
              <w:lastRenderedPageBreak/>
              <w:t xml:space="preserve">E. </w:t>
            </w:r>
            <w:proofErr w:type="spellStart"/>
            <w:r w:rsidRPr="00F468DD">
              <w:rPr>
                <w:rFonts w:ascii="Verdana" w:hAnsi="Verdana"/>
              </w:rPr>
              <w:t>Roquand</w:t>
            </w:r>
            <w:proofErr w:type="spellEnd"/>
            <w:r w:rsidRPr="00F468DD">
              <w:rPr>
                <w:rFonts w:ascii="Verdana" w:hAnsi="Verdana"/>
              </w:rPr>
              <w:t>-Wagner</w:t>
            </w:r>
          </w:p>
          <w:p w:rsidR="00AB5B50" w:rsidRPr="00F468DD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468DD">
              <w:rPr>
                <w:rFonts w:ascii="Verdana" w:hAnsi="Verdana"/>
              </w:rPr>
              <w:t xml:space="preserve">F. </w:t>
            </w:r>
            <w:proofErr w:type="spellStart"/>
            <w:r w:rsidRPr="00F468DD">
              <w:rPr>
                <w:rFonts w:ascii="Verdana" w:hAnsi="Verdana"/>
              </w:rPr>
              <w:t>Calluaud</w:t>
            </w:r>
            <w:proofErr w:type="spellEnd"/>
          </w:p>
          <w:p w:rsidR="00AB5B50" w:rsidRPr="00F468DD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F468DD" w:rsidRDefault="00AB5B50" w:rsidP="00F468D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  <w:tc>
          <w:tcPr>
            <w:tcW w:w="4455" w:type="dxa"/>
          </w:tcPr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lastRenderedPageBreak/>
              <w:t>Réaliser un état des lieux régional.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lastRenderedPageBreak/>
              <w:t xml:space="preserve">Réfléchir à l’harmonisation et à l’évaluation des pratiques. 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C01FF">
              <w:rPr>
                <w:rFonts w:ascii="Verdana" w:hAnsi="Verdana"/>
              </w:rPr>
              <w:t>Soutenir l’organisation du diagnostic anténatal.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Réflexion sur le PEC des IMG pour raison maternelle psychosociale.</w:t>
            </w:r>
          </w:p>
          <w:p w:rsidR="00AB5B50" w:rsidRPr="00CC01F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B5B50" w:rsidRPr="00CC01FF" w:rsidTr="00F468DD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E12695" w:rsidRDefault="00AB5B50" w:rsidP="00AB5B50">
            <w:pPr>
              <w:pStyle w:val="Sansinterligne"/>
              <w:rPr>
                <w:rFonts w:ascii="Verdana" w:hAnsi="Verdana"/>
                <w:b w:val="0"/>
              </w:rPr>
            </w:pPr>
            <w:r w:rsidRPr="00E12695">
              <w:rPr>
                <w:rFonts w:ascii="Verdana" w:hAnsi="Verdana"/>
                <w:b w:val="0"/>
              </w:rPr>
              <w:lastRenderedPageBreak/>
              <w:t>Qualité-sécurité</w:t>
            </w:r>
          </w:p>
          <w:p w:rsidR="00AB5B50" w:rsidRDefault="00AB5B50" w:rsidP="00AB5B50">
            <w:pPr>
              <w:pStyle w:val="Sansinterligne"/>
              <w:rPr>
                <w:rFonts w:ascii="Verdana" w:hAnsi="Verdana"/>
                <w:bCs w:val="0"/>
              </w:rPr>
            </w:pPr>
          </w:p>
          <w:p w:rsidR="005F2AFE" w:rsidRPr="005F2AFE" w:rsidRDefault="005F2AFE" w:rsidP="00AB5B50">
            <w:pPr>
              <w:pStyle w:val="Sansinterligne"/>
              <w:rPr>
                <w:rFonts w:ascii="Verdana" w:hAnsi="Verdana"/>
                <w:b w:val="0"/>
                <w:i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 w:rsidRPr="00FC7A1F">
              <w:rPr>
                <w:rFonts w:ascii="Verdana" w:hAnsi="Verdana"/>
                <w:lang w:val="en-US"/>
              </w:rPr>
              <w:t>M. Coicaud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 w:rsidRPr="00FC7A1F">
              <w:rPr>
                <w:rFonts w:ascii="Verdana" w:hAnsi="Verdana"/>
                <w:lang w:val="en-US"/>
              </w:rPr>
              <w:t>C. Catalan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lang w:val="en-US"/>
              </w:rPr>
            </w:pP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  <w:r w:rsidRPr="00FC7A1F">
              <w:rPr>
                <w:rFonts w:ascii="Verdana" w:hAnsi="Verdana"/>
                <w:i/>
                <w:lang w:val="en-US"/>
              </w:rPr>
              <w:t xml:space="preserve">SF : T. </w:t>
            </w:r>
            <w:proofErr w:type="spellStart"/>
            <w:r w:rsidRPr="00FC7A1F">
              <w:rPr>
                <w:rFonts w:ascii="Verdana" w:hAnsi="Verdana"/>
                <w:i/>
                <w:lang w:val="en-US"/>
              </w:rPr>
              <w:t>Iri</w:t>
            </w:r>
            <w:proofErr w:type="spellEnd"/>
          </w:p>
        </w:tc>
        <w:tc>
          <w:tcPr>
            <w:tcW w:w="4455" w:type="dxa"/>
          </w:tcPr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C7A1F">
              <w:rPr>
                <w:rFonts w:ascii="Verdana" w:hAnsi="Verdana"/>
              </w:rPr>
              <w:t>Promouvoir la culture de sécurité.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Formations en </w:t>
            </w:r>
            <w:r w:rsidR="00256E1B">
              <w:rPr>
                <w:rFonts w:ascii="Verdana" w:hAnsi="Verdana"/>
              </w:rPr>
              <w:t>partenariat</w:t>
            </w:r>
            <w:r>
              <w:rPr>
                <w:rFonts w:ascii="Verdana" w:hAnsi="Verdana"/>
              </w:rPr>
              <w:t xml:space="preserve"> avec le CCECQA</w:t>
            </w:r>
          </w:p>
          <w:p w:rsidR="00AB5B50" w:rsidRPr="00FC7A1F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B5B50" w:rsidRPr="00CC01FF" w:rsidTr="00F468DD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AB5B50" w:rsidRPr="00AB5B50" w:rsidRDefault="00AB5B50" w:rsidP="00AB5B50">
            <w:pPr>
              <w:pStyle w:val="Sansinterligne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Management en périnatalité</w:t>
            </w:r>
          </w:p>
          <w:p w:rsidR="00AB5B50" w:rsidRPr="00AB5B50" w:rsidRDefault="00AB5B50" w:rsidP="00AB5B50">
            <w:pPr>
              <w:pStyle w:val="Sansinterligne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Epidémiologie</w:t>
            </w:r>
          </w:p>
          <w:p w:rsidR="00AB5B50" w:rsidRPr="00AB5B50" w:rsidRDefault="00AB5B50" w:rsidP="00AB5B50">
            <w:pPr>
              <w:pStyle w:val="Sansinterligne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Communication</w:t>
            </w:r>
          </w:p>
          <w:p w:rsidR="00AB5B50" w:rsidRPr="00AB5B50" w:rsidRDefault="00AB5B50" w:rsidP="00AB5B50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C. Catalan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 xml:space="preserve">E. </w:t>
            </w:r>
            <w:proofErr w:type="spellStart"/>
            <w:r w:rsidRPr="00AB5B50">
              <w:rPr>
                <w:rFonts w:ascii="Verdana" w:hAnsi="Verdana"/>
              </w:rPr>
              <w:t>Roquand</w:t>
            </w:r>
            <w:proofErr w:type="spellEnd"/>
            <w:r w:rsidRPr="00AB5B50">
              <w:rPr>
                <w:rFonts w:ascii="Verdana" w:hAnsi="Verdana"/>
              </w:rPr>
              <w:t>-Wagner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 Calluaud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AB5B50" w:rsidRPr="00AB5B50" w:rsidRDefault="00AB5B50" w:rsidP="00F468D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F468DD">
              <w:rPr>
                <w:rFonts w:ascii="Verdana" w:hAnsi="Verdana"/>
                <w:i/>
              </w:rPr>
              <w:t>SF : </w:t>
            </w:r>
            <w:r w:rsidR="00F468DD" w:rsidRPr="00F468DD">
              <w:rPr>
                <w:rFonts w:ascii="Verdana" w:hAnsi="Verdana"/>
                <w:i/>
              </w:rPr>
              <w:t>T</w:t>
            </w:r>
            <w:r w:rsidR="00F468DD">
              <w:rPr>
                <w:rFonts w:ascii="Verdana" w:hAnsi="Verdana"/>
                <w:i/>
              </w:rPr>
              <w:t xml:space="preserve">. </w:t>
            </w:r>
            <w:proofErr w:type="spellStart"/>
            <w:r w:rsidR="00F468DD">
              <w:rPr>
                <w:rFonts w:ascii="Verdana" w:hAnsi="Verdana"/>
                <w:i/>
              </w:rPr>
              <w:t>Iri</w:t>
            </w:r>
            <w:proofErr w:type="spellEnd"/>
          </w:p>
        </w:tc>
        <w:tc>
          <w:tcPr>
            <w:tcW w:w="4455" w:type="dxa"/>
          </w:tcPr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 xml:space="preserve">Favoriser les échanges de pratiques, </w:t>
            </w:r>
            <w:r w:rsidR="00256E1B">
              <w:rPr>
                <w:rFonts w:ascii="Verdana" w:hAnsi="Verdana"/>
              </w:rPr>
              <w:t>m</w:t>
            </w:r>
            <w:r w:rsidRPr="00AB5B50">
              <w:rPr>
                <w:rFonts w:ascii="Verdana" w:hAnsi="Verdana"/>
              </w:rPr>
              <w:t>ettre en commun des outils</w:t>
            </w:r>
            <w:r w:rsidR="00256E1B">
              <w:rPr>
                <w:rFonts w:ascii="Verdana" w:hAnsi="Verdana"/>
              </w:rPr>
              <w:t>, réfléchir aux évolutions et harmonisation.</w:t>
            </w:r>
          </w:p>
          <w:p w:rsid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Développer les formations.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Assurer une veille épidémiologique.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Soutenir politique de gestion des risques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Participer aux enquêtes régionales et nationales.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B5B50">
              <w:rPr>
                <w:rFonts w:ascii="Verdana" w:hAnsi="Verdana"/>
              </w:rPr>
              <w:t>Recenser et mener une réflexion sur les indicateurs en périnatalité.</w:t>
            </w:r>
          </w:p>
          <w:p w:rsidR="00AB5B50" w:rsidRPr="00AB5B50" w:rsidRDefault="00256E1B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Promouvoir la communication du RPNA, mise à jour du site…</w:t>
            </w:r>
          </w:p>
          <w:p w:rsidR="00AB5B50" w:rsidRPr="00AB5B50" w:rsidRDefault="00AB5B50" w:rsidP="00AB5B5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50653D" w:rsidRPr="00270CC3" w:rsidRDefault="0050653D" w:rsidP="0050653D">
      <w:pPr>
        <w:spacing w:after="160"/>
        <w:rPr>
          <w:rFonts w:ascii="Raleway" w:hAnsi="Raleway"/>
        </w:rPr>
      </w:pPr>
    </w:p>
    <w:p w:rsidR="0050653D" w:rsidRPr="00270CC3" w:rsidRDefault="0050653D" w:rsidP="0050653D">
      <w:pPr>
        <w:rPr>
          <w:rFonts w:ascii="Raleway" w:hAnsi="Raleway"/>
        </w:rPr>
      </w:pPr>
    </w:p>
    <w:p w:rsidR="0050653D" w:rsidRPr="00270CC3" w:rsidRDefault="0050653D" w:rsidP="0050653D">
      <w:pPr>
        <w:spacing w:after="160"/>
        <w:rPr>
          <w:rFonts w:ascii="Raleway" w:hAnsi="Raleway"/>
        </w:rPr>
      </w:pPr>
    </w:p>
    <w:sectPr w:rsidR="0050653D" w:rsidRPr="00270CC3" w:rsidSect="006F5924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4C" w:rsidRDefault="00457B4C">
      <w:pPr>
        <w:spacing w:line="240" w:lineRule="auto"/>
      </w:pPr>
      <w:r>
        <w:separator/>
      </w:r>
    </w:p>
  </w:endnote>
  <w:endnote w:type="continuationSeparator" w:id="0">
    <w:p w:rsidR="00457B4C" w:rsidRDefault="00457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ExtraLight">
    <w:altName w:val="Corbel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F1" w:rsidRDefault="00505598">
    <w:pPr>
      <w:jc w:val="center"/>
      <w:rPr>
        <w:rFonts w:ascii="Raleway" w:eastAsia="Raleway" w:hAnsi="Raleway" w:cs="Raleway"/>
        <w:sz w:val="18"/>
        <w:szCs w:val="18"/>
      </w:rPr>
    </w:pPr>
    <w:r>
      <w:rPr>
        <w:rFonts w:ascii="Raleway" w:eastAsia="Raleway" w:hAnsi="Raleway" w:cs="Raleway"/>
        <w:noProof/>
        <w:sz w:val="18"/>
        <w:szCs w:val="18"/>
        <w:lang w:val="fr-FR"/>
      </w:rPr>
      <mc:AlternateContent>
        <mc:Choice Requires="wps">
          <w:drawing>
            <wp:inline distT="57150" distB="57150" distL="57150" distR="57150" wp14:anchorId="37471229" wp14:editId="3C907AA6">
              <wp:extent cx="5734050" cy="10668"/>
              <wp:effectExtent l="0" t="0" r="0" b="0"/>
              <wp:docPr id="1" name="Connecteur droit avec flèch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76275" y="6010275"/>
                        <a:ext cx="102204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94D9C7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CD44BE5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width:451.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" strokecolor="#94d9c7" strokeweight="2.25pt">
              <w10:anchorlock/>
            </v:shape>
          </w:pict>
        </mc:Fallback>
      </mc:AlternateContent>
    </w:r>
  </w:p>
  <w:p w:rsidR="00C565F1" w:rsidRDefault="00C565F1">
    <w:pPr>
      <w:jc w:val="center"/>
      <w:rPr>
        <w:rFonts w:ascii="Raleway" w:eastAsia="Raleway" w:hAnsi="Raleway" w:cs="Raleway"/>
        <w:sz w:val="18"/>
        <w:szCs w:val="18"/>
      </w:rPr>
    </w:pPr>
  </w:p>
  <w:p w:rsidR="00C565F1" w:rsidRDefault="00505598">
    <w:pPr>
      <w:tabs>
        <w:tab w:val="right" w:pos="9060"/>
      </w:tabs>
      <w:jc w:val="center"/>
      <w:rPr>
        <w:rFonts w:ascii="Raleway" w:eastAsia="Raleway" w:hAnsi="Raleway" w:cs="Raleway"/>
      </w:rPr>
    </w:pPr>
    <w:r>
      <w:rPr>
        <w:rFonts w:ascii="Raleway" w:eastAsia="Raleway" w:hAnsi="Raleway" w:cs="Raleway"/>
        <w:sz w:val="14"/>
        <w:szCs w:val="14"/>
      </w:rPr>
      <w:t xml:space="preserve">Place Amélie Raba Léon - 33076 Bordeaux </w:t>
    </w:r>
    <w:r>
      <w:rPr>
        <w:rFonts w:ascii="Raleway" w:eastAsia="Raleway" w:hAnsi="Raleway" w:cs="Raleway"/>
        <w:sz w:val="14"/>
        <w:szCs w:val="14"/>
      </w:rPr>
      <w:tab/>
      <w:t>www.rpna.fr</w:t>
    </w:r>
  </w:p>
  <w:p w:rsidR="00C565F1" w:rsidRDefault="00C565F1">
    <w:pPr>
      <w:jc w:val="center"/>
      <w:rPr>
        <w:rFonts w:ascii="Raleway" w:eastAsia="Raleway" w:hAnsi="Raleway" w:cs="Raleway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F1" w:rsidRDefault="00505598">
    <w:pPr>
      <w:jc w:val="center"/>
      <w:rPr>
        <w:rFonts w:ascii="Raleway" w:eastAsia="Raleway" w:hAnsi="Raleway" w:cs="Raleway"/>
        <w:sz w:val="18"/>
        <w:szCs w:val="18"/>
      </w:rPr>
    </w:pPr>
    <w:r>
      <w:rPr>
        <w:rFonts w:ascii="Raleway" w:eastAsia="Raleway" w:hAnsi="Raleway" w:cs="Raleway"/>
        <w:noProof/>
        <w:sz w:val="18"/>
        <w:szCs w:val="18"/>
        <w:lang w:val="fr-FR"/>
      </w:rPr>
      <mc:AlternateContent>
        <mc:Choice Requires="wps">
          <w:drawing>
            <wp:inline distT="57150" distB="57150" distL="57150" distR="57150" wp14:anchorId="605CDAB3" wp14:editId="653F000F">
              <wp:extent cx="5734050" cy="10668"/>
              <wp:effectExtent l="0" t="0" r="0" b="0"/>
              <wp:docPr id="3" name="Connecteur droit avec flèch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76275" y="6010275"/>
                        <a:ext cx="102204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94D9C7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F107E5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width:451.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" strokecolor="#94d9c7" strokeweight="2.25pt">
              <w10:anchorlock/>
            </v:shape>
          </w:pict>
        </mc:Fallback>
      </mc:AlternateContent>
    </w:r>
  </w:p>
  <w:p w:rsidR="00C565F1" w:rsidRDefault="00C565F1">
    <w:pPr>
      <w:jc w:val="center"/>
      <w:rPr>
        <w:rFonts w:ascii="Raleway" w:eastAsia="Raleway" w:hAnsi="Raleway" w:cs="Raleway"/>
        <w:sz w:val="18"/>
        <w:szCs w:val="18"/>
      </w:rPr>
    </w:pPr>
  </w:p>
  <w:p w:rsidR="00C565F1" w:rsidRDefault="00505598">
    <w:pPr>
      <w:tabs>
        <w:tab w:val="right" w:pos="9060"/>
      </w:tabs>
      <w:jc w:val="center"/>
      <w:rPr>
        <w:rFonts w:ascii="Raleway" w:eastAsia="Raleway" w:hAnsi="Raleway" w:cs="Raleway"/>
      </w:rPr>
    </w:pPr>
    <w:r>
      <w:rPr>
        <w:rFonts w:ascii="Raleway" w:eastAsia="Raleway" w:hAnsi="Raleway" w:cs="Raleway"/>
        <w:sz w:val="14"/>
        <w:szCs w:val="14"/>
      </w:rPr>
      <w:t xml:space="preserve">Place Amélie Raba Léon - 33076 Bordeaux </w:t>
    </w:r>
    <w:r>
      <w:rPr>
        <w:rFonts w:ascii="Raleway" w:eastAsia="Raleway" w:hAnsi="Raleway" w:cs="Raleway"/>
        <w:sz w:val="14"/>
        <w:szCs w:val="14"/>
      </w:rPr>
      <w:tab/>
      <w:t>www.rpna.fr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4C" w:rsidRDefault="00457B4C">
      <w:pPr>
        <w:spacing w:line="240" w:lineRule="auto"/>
      </w:pPr>
      <w:r>
        <w:separator/>
      </w:r>
    </w:p>
  </w:footnote>
  <w:footnote w:type="continuationSeparator" w:id="0">
    <w:p w:rsidR="00457B4C" w:rsidRDefault="00457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F1" w:rsidRDefault="00C565F1">
    <w:pPr>
      <w:tabs>
        <w:tab w:val="right" w:pos="9060"/>
      </w:tabs>
      <w:rPr>
        <w:rFonts w:ascii="Raleway SemiBold" w:eastAsia="Raleway SemiBold" w:hAnsi="Raleway SemiBold" w:cs="Raleway SemiBold"/>
        <w:color w:val="322153"/>
        <w:sz w:val="18"/>
        <w:szCs w:val="18"/>
      </w:rPr>
    </w:pPr>
  </w:p>
  <w:p w:rsidR="00C565F1" w:rsidRDefault="00505598">
    <w:pPr>
      <w:tabs>
        <w:tab w:val="right" w:pos="9060"/>
      </w:tabs>
      <w:rPr>
        <w:rFonts w:ascii="Raleway" w:eastAsia="Raleway" w:hAnsi="Raleway" w:cs="Raleway"/>
        <w:sz w:val="18"/>
        <w:szCs w:val="18"/>
      </w:rPr>
    </w:pPr>
    <w:r>
      <w:rPr>
        <w:rFonts w:ascii="Raleway" w:eastAsia="Raleway" w:hAnsi="Raleway" w:cs="Raleway"/>
        <w:sz w:val="18"/>
        <w:szCs w:val="18"/>
      </w:rPr>
      <w:tab/>
    </w:r>
    <w:r>
      <w:rPr>
        <w:noProof/>
        <w:lang w:val="fr-FR"/>
      </w:rPr>
      <w:drawing>
        <wp:anchor distT="342900" distB="342900" distL="342900" distR="342900" simplePos="0" relativeHeight="251658240" behindDoc="0" locked="0" layoutInCell="1" hidden="0" allowOverlap="1" wp14:anchorId="2F303A9C" wp14:editId="68454C82">
          <wp:simplePos x="0" y="0"/>
          <wp:positionH relativeFrom="margin">
            <wp:posOffset>1</wp:posOffset>
          </wp:positionH>
          <wp:positionV relativeFrom="paragraph">
            <wp:posOffset>407997</wp:posOffset>
          </wp:positionV>
          <wp:extent cx="1424517" cy="639753"/>
          <wp:effectExtent l="0" t="0" r="0" b="0"/>
          <wp:wrapSquare wrapText="bothSides" distT="342900" distB="342900" distL="342900" distR="342900"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l="24252" t="33411" r="22425" b="32941"/>
                  <a:stretch>
                    <a:fillRect/>
                  </a:stretch>
                </pic:blipFill>
                <pic:spPr>
                  <a:xfrm>
                    <a:off x="0" y="0"/>
                    <a:ext cx="1424517" cy="639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65F1" w:rsidRDefault="00C565F1">
    <w:pPr>
      <w:tabs>
        <w:tab w:val="right" w:pos="9060"/>
      </w:tabs>
      <w:ind w:firstLine="720"/>
      <w:jc w:val="right"/>
      <w:rPr>
        <w:rFonts w:ascii="Raleway" w:eastAsia="Raleway" w:hAnsi="Raleway" w:cs="Raleway"/>
        <w:sz w:val="18"/>
        <w:szCs w:val="18"/>
      </w:rPr>
    </w:pPr>
  </w:p>
  <w:p w:rsidR="00C565F1" w:rsidRDefault="00C565F1">
    <w:pPr>
      <w:tabs>
        <w:tab w:val="right" w:pos="9060"/>
      </w:tabs>
      <w:ind w:firstLine="720"/>
      <w:jc w:val="right"/>
      <w:rPr>
        <w:rFonts w:ascii="Raleway" w:eastAsia="Raleway" w:hAnsi="Raleway" w:cs="Raleway"/>
        <w:sz w:val="18"/>
        <w:szCs w:val="18"/>
      </w:rPr>
    </w:pPr>
  </w:p>
  <w:p w:rsidR="00C565F1" w:rsidRDefault="00C565F1">
    <w:pPr>
      <w:tabs>
        <w:tab w:val="right" w:pos="9060"/>
      </w:tabs>
      <w:rPr>
        <w:rFonts w:ascii="Raleway" w:eastAsia="Raleway" w:hAnsi="Raleway" w:cs="Raleway"/>
        <w:sz w:val="18"/>
        <w:szCs w:val="18"/>
      </w:rPr>
    </w:pPr>
  </w:p>
  <w:p w:rsidR="00C565F1" w:rsidRDefault="00C565F1">
    <w:pPr>
      <w:tabs>
        <w:tab w:val="right" w:pos="9060"/>
      </w:tabs>
      <w:ind w:firstLine="720"/>
      <w:jc w:val="right"/>
      <w:rPr>
        <w:rFonts w:ascii="Raleway" w:eastAsia="Raleway" w:hAnsi="Raleway" w:cs="Raleway"/>
        <w:sz w:val="18"/>
        <w:szCs w:val="18"/>
      </w:rPr>
    </w:pPr>
  </w:p>
  <w:p w:rsidR="00C565F1" w:rsidRDefault="00C565F1">
    <w:pPr>
      <w:tabs>
        <w:tab w:val="right" w:pos="9060"/>
      </w:tabs>
      <w:ind w:firstLine="720"/>
      <w:jc w:val="right"/>
      <w:rPr>
        <w:rFonts w:ascii="Raleway" w:eastAsia="Raleway" w:hAnsi="Raleway" w:cs="Raleway"/>
        <w:sz w:val="18"/>
        <w:szCs w:val="18"/>
      </w:rPr>
    </w:pPr>
  </w:p>
  <w:p w:rsidR="00C565F1" w:rsidRDefault="00505598">
    <w:pPr>
      <w:tabs>
        <w:tab w:val="right" w:pos="9060"/>
      </w:tabs>
      <w:rPr>
        <w:rFonts w:ascii="Raleway" w:eastAsia="Raleway" w:hAnsi="Raleway" w:cs="Raleway"/>
        <w:sz w:val="18"/>
        <w:szCs w:val="18"/>
      </w:rPr>
    </w:pPr>
    <w:r>
      <w:rPr>
        <w:noProof/>
        <w:lang w:val="fr-FR"/>
      </w:rPr>
      <mc:AlternateContent>
        <mc:Choice Requires="wps">
          <w:drawing>
            <wp:anchor distT="114300" distB="114300" distL="114300" distR="114300" simplePos="0" relativeHeight="251659264" behindDoc="1" locked="0" layoutInCell="1" hidden="0" allowOverlap="1" wp14:anchorId="45950F43" wp14:editId="027756BC">
              <wp:simplePos x="0" y="0"/>
              <wp:positionH relativeFrom="margin">
                <wp:posOffset>1</wp:posOffset>
              </wp:positionH>
              <wp:positionV relativeFrom="paragraph">
                <wp:posOffset>114300</wp:posOffset>
              </wp:positionV>
              <wp:extent cx="5734050" cy="12097"/>
              <wp:effectExtent l="0" t="0" r="0" b="0"/>
              <wp:wrapSquare wrapText="bothSides" distT="114300" distB="114300" distL="114300" distR="114300"/>
              <wp:docPr id="2" name="Connecteur droit avec flèch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4025" y="3876675"/>
                        <a:ext cx="901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5D8A0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0;margin-top:9pt;width:451.5pt;height:.95pt;z-index:-25165721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" strokecolor="#ccc"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F1" w:rsidRDefault="00C565F1">
    <w:pPr>
      <w:rPr>
        <w:rFonts w:ascii="Raleway Medium" w:eastAsia="Raleway Medium" w:hAnsi="Raleway Medium" w:cs="Raleway Medium"/>
        <w:color w:val="322153"/>
        <w:sz w:val="18"/>
        <w:szCs w:val="18"/>
      </w:rPr>
    </w:pPr>
  </w:p>
  <w:p w:rsidR="001C1C8A" w:rsidRDefault="001C1C8A">
    <w:pPr>
      <w:rPr>
        <w:rFonts w:ascii="Raleway" w:eastAsia="Raleway" w:hAnsi="Raleway" w:cs="Raleway"/>
        <w:sz w:val="18"/>
        <w:szCs w:val="18"/>
      </w:rPr>
    </w:pPr>
    <w:r>
      <w:rPr>
        <w:noProof/>
        <w:lang w:val="fr-FR"/>
      </w:rPr>
      <w:drawing>
        <wp:anchor distT="114300" distB="114300" distL="114300" distR="114300" simplePos="0" relativeHeight="251660800" behindDoc="0" locked="0" layoutInCell="1" hidden="0" allowOverlap="1" wp14:anchorId="0DBE154A" wp14:editId="50436956">
          <wp:simplePos x="0" y="0"/>
          <wp:positionH relativeFrom="margin">
            <wp:posOffset>0</wp:posOffset>
          </wp:positionH>
          <wp:positionV relativeFrom="paragraph">
            <wp:posOffset>19050</wp:posOffset>
          </wp:positionV>
          <wp:extent cx="1593720" cy="709613"/>
          <wp:effectExtent l="0" t="0" r="0" b="0"/>
          <wp:wrapTopAndBottom distT="114300" distB="114300"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l="24252" t="33411" r="22425" b="32941"/>
                  <a:stretch>
                    <a:fillRect/>
                  </a:stretch>
                </pic:blipFill>
                <pic:spPr>
                  <a:xfrm>
                    <a:off x="0" y="0"/>
                    <a:ext cx="1593720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1C8A" w:rsidRDefault="001C1C8A">
    <w:pPr>
      <w:rPr>
        <w:rFonts w:ascii="Raleway" w:eastAsia="Raleway" w:hAnsi="Raleway" w:cs="Raleway"/>
        <w:sz w:val="18"/>
        <w:szCs w:val="18"/>
      </w:rPr>
    </w:pPr>
  </w:p>
  <w:p w:rsidR="001C1C8A" w:rsidRDefault="001C1C8A">
    <w:pPr>
      <w:rPr>
        <w:rFonts w:ascii="Raleway" w:eastAsia="Raleway" w:hAnsi="Raleway" w:cs="Raleway"/>
        <w:sz w:val="18"/>
        <w:szCs w:val="18"/>
      </w:rPr>
    </w:pPr>
  </w:p>
  <w:p w:rsidR="001C1C8A" w:rsidRDefault="001C1C8A">
    <w:pPr>
      <w:rPr>
        <w:rFonts w:ascii="Raleway" w:eastAsia="Raleway" w:hAnsi="Raleway" w:cs="Raleway"/>
        <w:sz w:val="18"/>
        <w:szCs w:val="18"/>
      </w:rPr>
    </w:pPr>
  </w:p>
  <w:p w:rsidR="001C1C8A" w:rsidRDefault="001C1C8A">
    <w:pPr>
      <w:rPr>
        <w:rFonts w:ascii="Raleway" w:eastAsia="Raleway" w:hAnsi="Raleway" w:cs="Raleway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2D05"/>
    <w:multiLevelType w:val="hybridMultilevel"/>
    <w:tmpl w:val="94D89F7C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F1"/>
    <w:rsid w:val="00083934"/>
    <w:rsid w:val="00095AFD"/>
    <w:rsid w:val="000A68C1"/>
    <w:rsid w:val="000F6382"/>
    <w:rsid w:val="0013488C"/>
    <w:rsid w:val="001475D8"/>
    <w:rsid w:val="001C1C8A"/>
    <w:rsid w:val="001F71CC"/>
    <w:rsid w:val="0025388D"/>
    <w:rsid w:val="00255C0B"/>
    <w:rsid w:val="00256E1B"/>
    <w:rsid w:val="002606F1"/>
    <w:rsid w:val="00266832"/>
    <w:rsid w:val="00266CCE"/>
    <w:rsid w:val="00270CC3"/>
    <w:rsid w:val="002805B7"/>
    <w:rsid w:val="00297D7F"/>
    <w:rsid w:val="002D02FE"/>
    <w:rsid w:val="002E6B51"/>
    <w:rsid w:val="002F3525"/>
    <w:rsid w:val="00337BF2"/>
    <w:rsid w:val="0035203B"/>
    <w:rsid w:val="003903DA"/>
    <w:rsid w:val="003C045C"/>
    <w:rsid w:val="003C768F"/>
    <w:rsid w:val="003F1166"/>
    <w:rsid w:val="00406F3B"/>
    <w:rsid w:val="00457B4C"/>
    <w:rsid w:val="00457C5A"/>
    <w:rsid w:val="0048339C"/>
    <w:rsid w:val="004A14A4"/>
    <w:rsid w:val="004C0A26"/>
    <w:rsid w:val="004D7CFF"/>
    <w:rsid w:val="00502701"/>
    <w:rsid w:val="00505598"/>
    <w:rsid w:val="0050653D"/>
    <w:rsid w:val="005073F4"/>
    <w:rsid w:val="00554268"/>
    <w:rsid w:val="005C3774"/>
    <w:rsid w:val="005F2AFE"/>
    <w:rsid w:val="0061657E"/>
    <w:rsid w:val="00674657"/>
    <w:rsid w:val="006E3D61"/>
    <w:rsid w:val="006F5924"/>
    <w:rsid w:val="007215F4"/>
    <w:rsid w:val="00732360"/>
    <w:rsid w:val="00746DBD"/>
    <w:rsid w:val="0075192A"/>
    <w:rsid w:val="0075740D"/>
    <w:rsid w:val="00771CA3"/>
    <w:rsid w:val="00793287"/>
    <w:rsid w:val="007A152E"/>
    <w:rsid w:val="007B2BDE"/>
    <w:rsid w:val="008163AF"/>
    <w:rsid w:val="008179EE"/>
    <w:rsid w:val="00880B51"/>
    <w:rsid w:val="008851E0"/>
    <w:rsid w:val="008B170F"/>
    <w:rsid w:val="008D2420"/>
    <w:rsid w:val="008F2A2A"/>
    <w:rsid w:val="00926F37"/>
    <w:rsid w:val="00950E9F"/>
    <w:rsid w:val="009B4490"/>
    <w:rsid w:val="009E2BA5"/>
    <w:rsid w:val="00A22099"/>
    <w:rsid w:val="00A42469"/>
    <w:rsid w:val="00A429E7"/>
    <w:rsid w:val="00A60CC9"/>
    <w:rsid w:val="00A96516"/>
    <w:rsid w:val="00AB5B50"/>
    <w:rsid w:val="00AC634B"/>
    <w:rsid w:val="00AE2ED9"/>
    <w:rsid w:val="00B32576"/>
    <w:rsid w:val="00B511BE"/>
    <w:rsid w:val="00B54320"/>
    <w:rsid w:val="00B8596F"/>
    <w:rsid w:val="00BF07BD"/>
    <w:rsid w:val="00C23ABA"/>
    <w:rsid w:val="00C565F1"/>
    <w:rsid w:val="00CC01FF"/>
    <w:rsid w:val="00CD098A"/>
    <w:rsid w:val="00CE127C"/>
    <w:rsid w:val="00D72BEB"/>
    <w:rsid w:val="00DC6DD9"/>
    <w:rsid w:val="00DE4284"/>
    <w:rsid w:val="00DF1461"/>
    <w:rsid w:val="00E0394F"/>
    <w:rsid w:val="00E04A28"/>
    <w:rsid w:val="00E12695"/>
    <w:rsid w:val="00E42B29"/>
    <w:rsid w:val="00E52DD0"/>
    <w:rsid w:val="00E65A8A"/>
    <w:rsid w:val="00EB1068"/>
    <w:rsid w:val="00EC274F"/>
    <w:rsid w:val="00EC3F2D"/>
    <w:rsid w:val="00EF1DCF"/>
    <w:rsid w:val="00EF29F3"/>
    <w:rsid w:val="00F25DB2"/>
    <w:rsid w:val="00F468DD"/>
    <w:rsid w:val="00F60AB5"/>
    <w:rsid w:val="00F9318A"/>
    <w:rsid w:val="00F96F75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60AB6-89FF-4182-A4C3-238FB2DF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PNANormal">
    <w:name w:val="RPNA Normal"/>
    <w:basedOn w:val="Normal"/>
    <w:link w:val="RPNANormalCar"/>
    <w:qFormat/>
    <w:rsid w:val="0048339C"/>
    <w:pPr>
      <w:spacing w:after="120" w:line="240" w:lineRule="auto"/>
      <w:jc w:val="both"/>
    </w:pPr>
    <w:rPr>
      <w:rFonts w:ascii="Raleway" w:eastAsia="Raleway Medium" w:hAnsi="Raleway" w:cs="Raleway Medium"/>
      <w:color w:val="434343"/>
      <w:sz w:val="20"/>
      <w:szCs w:val="18"/>
    </w:rPr>
  </w:style>
  <w:style w:type="paragraph" w:customStyle="1" w:styleId="RPNATitre1">
    <w:name w:val="RPNA Titre 1"/>
    <w:basedOn w:val="RPNANormal"/>
    <w:next w:val="Normal"/>
    <w:link w:val="RPNATitre1Car"/>
    <w:qFormat/>
    <w:rsid w:val="005C3774"/>
    <w:rPr>
      <w:rFonts w:ascii="Raleway SemiBold" w:hAnsi="Raleway SemiBold"/>
      <w:color w:val="7030A0"/>
      <w:sz w:val="72"/>
    </w:rPr>
  </w:style>
  <w:style w:type="paragraph" w:customStyle="1" w:styleId="RPNATitre2">
    <w:name w:val="RPNA Titre 2"/>
    <w:basedOn w:val="RPNATitre1"/>
    <w:link w:val="RPNATitre2Car"/>
    <w:autoRedefine/>
    <w:qFormat/>
    <w:rsid w:val="00266CCE"/>
    <w:pPr>
      <w:jc w:val="center"/>
    </w:pPr>
    <w:rPr>
      <w:rFonts w:ascii="Raleway" w:hAnsi="Raleway"/>
      <w:sz w:val="40"/>
    </w:rPr>
  </w:style>
  <w:style w:type="character" w:customStyle="1" w:styleId="RPNANormalCar">
    <w:name w:val="RPNA Normal Car"/>
    <w:basedOn w:val="Policepardfaut"/>
    <w:link w:val="RPNANormal"/>
    <w:rsid w:val="0048339C"/>
    <w:rPr>
      <w:rFonts w:ascii="Raleway" w:eastAsia="Raleway Medium" w:hAnsi="Raleway" w:cs="Raleway Medium"/>
      <w:color w:val="434343"/>
      <w:sz w:val="20"/>
      <w:szCs w:val="18"/>
    </w:rPr>
  </w:style>
  <w:style w:type="character" w:customStyle="1" w:styleId="RPNATitre1Car">
    <w:name w:val="RPNA Titre 1 Car"/>
    <w:basedOn w:val="RPNANormalCar"/>
    <w:link w:val="RPNATitre1"/>
    <w:rsid w:val="005C3774"/>
    <w:rPr>
      <w:rFonts w:ascii="Raleway SemiBold" w:eastAsia="Raleway Medium" w:hAnsi="Raleway SemiBold" w:cs="Raleway Medium"/>
      <w:color w:val="7030A0"/>
      <w:sz w:val="72"/>
      <w:szCs w:val="18"/>
    </w:rPr>
  </w:style>
  <w:style w:type="paragraph" w:customStyle="1" w:styleId="RPNATitre4">
    <w:name w:val="RPNA Titre 4"/>
    <w:basedOn w:val="RPNANormal"/>
    <w:link w:val="RPNATitre4Car"/>
    <w:qFormat/>
    <w:rsid w:val="005C3774"/>
    <w:rPr>
      <w:caps/>
      <w:sz w:val="24"/>
    </w:rPr>
  </w:style>
  <w:style w:type="character" w:customStyle="1" w:styleId="RPNATitre2Car">
    <w:name w:val="RPNA Titre 2 Car"/>
    <w:basedOn w:val="RPNATitre1Car"/>
    <w:link w:val="RPNATitre2"/>
    <w:rsid w:val="00266CCE"/>
    <w:rPr>
      <w:rFonts w:ascii="Raleway" w:eastAsia="Raleway Medium" w:hAnsi="Raleway" w:cs="Raleway Medium"/>
      <w:color w:val="7030A0"/>
      <w:sz w:val="40"/>
      <w:szCs w:val="18"/>
    </w:rPr>
  </w:style>
  <w:style w:type="character" w:styleId="Rfrenceple">
    <w:name w:val="Subtle Reference"/>
    <w:basedOn w:val="Policepardfaut"/>
    <w:uiPriority w:val="31"/>
    <w:rsid w:val="003F1166"/>
    <w:rPr>
      <w:smallCaps/>
      <w:color w:val="5A5A5A" w:themeColor="text1" w:themeTint="A5"/>
    </w:rPr>
  </w:style>
  <w:style w:type="character" w:customStyle="1" w:styleId="RPNATitre4Car">
    <w:name w:val="RPNA Titre 4 Car"/>
    <w:basedOn w:val="RPNANormalCar"/>
    <w:link w:val="RPNATitre4"/>
    <w:rsid w:val="005C3774"/>
    <w:rPr>
      <w:rFonts w:ascii="Raleway" w:eastAsia="Raleway Medium" w:hAnsi="Raleway" w:cs="Raleway Medium"/>
      <w:caps/>
      <w:color w:val="434343"/>
      <w:sz w:val="24"/>
      <w:szCs w:val="18"/>
    </w:rPr>
  </w:style>
  <w:style w:type="character" w:styleId="Rfrenceintense">
    <w:name w:val="Intense Reference"/>
    <w:basedOn w:val="Policepardfaut"/>
    <w:uiPriority w:val="32"/>
    <w:rsid w:val="003F1166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rsid w:val="003F1166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rsid w:val="003F1166"/>
    <w:pPr>
      <w:ind w:left="720"/>
      <w:contextualSpacing/>
    </w:pPr>
  </w:style>
  <w:style w:type="paragraph" w:customStyle="1" w:styleId="RPNA-Titre3">
    <w:name w:val="RPNA - Titre 3"/>
    <w:basedOn w:val="RPNATitre2"/>
    <w:link w:val="RPNA-Titre3Car"/>
    <w:autoRedefine/>
    <w:qFormat/>
    <w:rsid w:val="009B4490"/>
    <w:rPr>
      <w:rFonts w:ascii="Raleway ExtraLight" w:hAnsi="Raleway ExtraLight"/>
      <w:sz w:val="32"/>
    </w:rPr>
  </w:style>
  <w:style w:type="character" w:customStyle="1" w:styleId="RPNA-Titre3Car">
    <w:name w:val="RPNA - Titre 3 Car"/>
    <w:basedOn w:val="RPNATitre2Car"/>
    <w:link w:val="RPNA-Titre3"/>
    <w:rsid w:val="009B4490"/>
    <w:rPr>
      <w:rFonts w:ascii="Raleway ExtraLight" w:eastAsia="Raleway Medium" w:hAnsi="Raleway ExtraLight" w:cs="Raleway Medium"/>
      <w:color w:val="7030A0"/>
      <w:sz w:val="32"/>
      <w:szCs w:val="18"/>
    </w:rPr>
  </w:style>
  <w:style w:type="paragraph" w:styleId="Sansinterligne">
    <w:name w:val="No Spacing"/>
    <w:link w:val="SansinterligneCar"/>
    <w:uiPriority w:val="1"/>
    <w:qFormat/>
    <w:rsid w:val="0050653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0653D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table" w:customStyle="1" w:styleId="TableauGrille3-Accentuation31">
    <w:name w:val="Tableau Grille 3 - Accentuation 31"/>
    <w:basedOn w:val="TableauNormal"/>
    <w:uiPriority w:val="48"/>
    <w:rsid w:val="0050653D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50653D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457C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C5A"/>
  </w:style>
  <w:style w:type="paragraph" w:styleId="Pieddepage">
    <w:name w:val="footer"/>
    <w:basedOn w:val="Normal"/>
    <w:link w:val="PieddepageCar"/>
    <w:uiPriority w:val="99"/>
    <w:unhideWhenUsed/>
    <w:rsid w:val="00457C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C5A"/>
  </w:style>
  <w:style w:type="paragraph" w:styleId="Textedebulles">
    <w:name w:val="Balloon Text"/>
    <w:basedOn w:val="Normal"/>
    <w:link w:val="TextedebullesCar"/>
    <w:uiPriority w:val="99"/>
    <w:semiHidden/>
    <w:unhideWhenUsed/>
    <w:rsid w:val="00B32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CALLUAUD Florence</dc:creator>
  <cp:lastModifiedBy>BENZAOUI Aurelie</cp:lastModifiedBy>
  <cp:revision>7</cp:revision>
  <cp:lastPrinted>2021-11-25T14:17:00Z</cp:lastPrinted>
  <dcterms:created xsi:type="dcterms:W3CDTF">2021-09-22T14:37:00Z</dcterms:created>
  <dcterms:modified xsi:type="dcterms:W3CDTF">2021-11-25T14:17:00Z</dcterms:modified>
</cp:coreProperties>
</file>